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8381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5C438382" w14:textId="725E8390"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2D77A6">
        <w:rPr>
          <w:rFonts w:ascii="Verdana" w:hAnsi="Verdana"/>
          <w:b/>
          <w:szCs w:val="22"/>
        </w:rPr>
        <w:t xml:space="preserve"> TRANSMITTAL</w:t>
      </w:r>
      <w:r w:rsidR="00EA4020">
        <w:rPr>
          <w:rFonts w:ascii="Verdana" w:hAnsi="Verdana"/>
          <w:b/>
          <w:szCs w:val="22"/>
        </w:rPr>
        <w:t xml:space="preserve"> MEMORANDUM, 15</w:t>
      </w:r>
      <w:r w:rsidR="003070B5">
        <w:rPr>
          <w:rFonts w:ascii="Verdana" w:hAnsi="Verdana"/>
          <w:b/>
          <w:szCs w:val="22"/>
        </w:rPr>
        <w:t>-</w:t>
      </w:r>
      <w:r w:rsidR="00607CC8">
        <w:rPr>
          <w:rFonts w:ascii="Verdana" w:hAnsi="Verdana"/>
          <w:b/>
          <w:szCs w:val="22"/>
        </w:rPr>
        <w:t>07</w:t>
      </w:r>
      <w:bookmarkStart w:id="0" w:name="_GoBack"/>
      <w:bookmarkEnd w:id="0"/>
    </w:p>
    <w:p w14:paraId="5C438383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5C43838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5C43838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5C438386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5C438387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5C43838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5C438389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C43838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14:paraId="5C43838B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5C43838C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C43838D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2D77A6">
        <w:rPr>
          <w:rFonts w:ascii="Verdana" w:hAnsi="Verdana"/>
          <w:szCs w:val="22"/>
        </w:rPr>
        <w:t xml:space="preserve">May 1, 2015 </w:t>
      </w:r>
    </w:p>
    <w:p w14:paraId="5C43838E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C43838F" w14:textId="77777777" w:rsidR="00C50922" w:rsidRDefault="00E31F97" w:rsidP="00C50922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C50922">
        <w:rPr>
          <w:rFonts w:ascii="Verdana" w:hAnsi="Verdana"/>
          <w:szCs w:val="22"/>
        </w:rPr>
        <w:t>Amending the Results of an ADT</w:t>
      </w:r>
    </w:p>
    <w:p w14:paraId="5C438390" w14:textId="77777777" w:rsidR="00C50922" w:rsidRDefault="00C50922" w:rsidP="00C50922">
      <w:pPr>
        <w:ind w:left="1440" w:hanging="1440"/>
        <w:rPr>
          <w:rFonts w:ascii="Verdana" w:hAnsi="Verdana"/>
          <w:color w:val="000000"/>
        </w:rPr>
      </w:pPr>
    </w:p>
    <w:p w14:paraId="5C438391" w14:textId="77777777" w:rsidR="00C50922" w:rsidRDefault="00C50922" w:rsidP="00C5092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Please be advised that </w:t>
      </w:r>
      <w:hyperlink r:id="rId12" w:history="1">
        <w:r w:rsidRPr="00C50922">
          <w:rPr>
            <w:rStyle w:val="Hyperlink"/>
            <w:rFonts w:ascii="Verdana" w:hAnsi="Verdana"/>
          </w:rPr>
          <w:t>SOP 2.12 Completing the Assessment and Documentation Tool (ADT) and Making a Finding</w:t>
        </w:r>
      </w:hyperlink>
      <w:r>
        <w:rPr>
          <w:rFonts w:ascii="Verdana" w:hAnsi="Verdana"/>
          <w:color w:val="000000"/>
        </w:rPr>
        <w:t xml:space="preserve"> has been revised to:  </w:t>
      </w:r>
    </w:p>
    <w:p w14:paraId="5C438392" w14:textId="77777777" w:rsidR="00C50922" w:rsidRDefault="00C50922" w:rsidP="00C50922">
      <w:pPr>
        <w:pStyle w:val="ListParagraph"/>
        <w:numPr>
          <w:ilvl w:val="0"/>
          <w:numId w:val="16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Clarify w</w:t>
      </w:r>
      <w:r w:rsidRPr="00C50922">
        <w:rPr>
          <w:rFonts w:ascii="Verdana" w:hAnsi="Verdana"/>
          <w:color w:val="000000"/>
        </w:rPr>
        <w:t>hen assessment findings may be amended</w:t>
      </w:r>
      <w:r>
        <w:rPr>
          <w:rFonts w:ascii="Verdana" w:hAnsi="Verdana"/>
          <w:color w:val="000000"/>
        </w:rPr>
        <w:t>, per regulation;</w:t>
      </w:r>
      <w:r w:rsidRPr="00C50922">
        <w:rPr>
          <w:rFonts w:ascii="Verdana" w:hAnsi="Verdana"/>
          <w:color w:val="000000"/>
        </w:rPr>
        <w:t xml:space="preserve"> and </w:t>
      </w:r>
    </w:p>
    <w:p w14:paraId="5C438393" w14:textId="77777777" w:rsidR="00C50922" w:rsidRDefault="00C50922" w:rsidP="00C50922">
      <w:pPr>
        <w:pStyle w:val="ListParagraph"/>
        <w:numPr>
          <w:ilvl w:val="0"/>
          <w:numId w:val="16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</w:t>
      </w:r>
      <w:r w:rsidRPr="00C50922">
        <w:rPr>
          <w:rFonts w:ascii="Verdana" w:hAnsi="Verdana"/>
          <w:color w:val="000000"/>
        </w:rPr>
        <w:t>nclude a tip sheet with</w:t>
      </w:r>
      <w:r>
        <w:rPr>
          <w:rFonts w:ascii="Verdana" w:hAnsi="Verdana"/>
          <w:color w:val="000000"/>
        </w:rPr>
        <w:t xml:space="preserve"> guidance on how to complete this function.  </w:t>
      </w:r>
    </w:p>
    <w:p w14:paraId="5C438394" w14:textId="77777777" w:rsidR="00C50922" w:rsidRDefault="00C50922" w:rsidP="00C5092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Additionally, the Practice Guidance section of this SOP has been moved to a new location.  This content has been placed in </w:t>
      </w:r>
      <w:r w:rsidRPr="00C50922">
        <w:rPr>
          <w:rFonts w:ascii="Verdana" w:hAnsi="Verdana"/>
          <w:color w:val="B05800"/>
        </w:rPr>
        <w:t>orange</w:t>
      </w:r>
      <w:r>
        <w:rPr>
          <w:rFonts w:ascii="Verdana" w:hAnsi="Verdana"/>
          <w:color w:val="000000"/>
        </w:rPr>
        <w:t xml:space="preserve"> font to show the move, but no content has been changed.  </w:t>
      </w:r>
    </w:p>
    <w:p w14:paraId="5C438395" w14:textId="77777777" w:rsidR="00C50922" w:rsidRPr="00C50922" w:rsidRDefault="00C50922" w:rsidP="00C50922">
      <w:pPr>
        <w:rPr>
          <w:rFonts w:ascii="Verdana" w:hAnsi="Verdana"/>
          <w:color w:val="000000"/>
        </w:rPr>
      </w:pPr>
    </w:p>
    <w:p w14:paraId="5C438396" w14:textId="77777777" w:rsidR="00C50922" w:rsidRDefault="00C50922" w:rsidP="00C5092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If you have any questions regarding this memorandum, please contact: </w:t>
      </w:r>
    </w:p>
    <w:p w14:paraId="5C438397" w14:textId="77777777" w:rsidR="00C50922" w:rsidRDefault="00C50922" w:rsidP="00C50922">
      <w:pPr>
        <w:rPr>
          <w:rFonts w:ascii="Verdana" w:hAnsi="Verdana"/>
          <w:color w:val="000000"/>
        </w:rPr>
      </w:pPr>
    </w:p>
    <w:p w14:paraId="5C438398" w14:textId="77777777" w:rsidR="00C50922" w:rsidRDefault="00C50922" w:rsidP="00C5092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Lucie Estill, Child Protective Services Branch Manager</w:t>
      </w:r>
    </w:p>
    <w:p w14:paraId="5C438399" w14:textId="77777777" w:rsidR="00C50922" w:rsidRDefault="00607CC8" w:rsidP="00C50922">
      <w:pPr>
        <w:rPr>
          <w:rFonts w:ascii="Verdana" w:hAnsi="Verdana"/>
          <w:color w:val="000000"/>
        </w:rPr>
      </w:pPr>
      <w:hyperlink r:id="rId13" w:history="1">
        <w:r w:rsidR="00C50922" w:rsidRPr="008B6F01">
          <w:rPr>
            <w:rStyle w:val="Hyperlink"/>
            <w:rFonts w:ascii="Verdana" w:hAnsi="Verdana"/>
          </w:rPr>
          <w:t>Lucie.estill@ky.gov</w:t>
        </w:r>
      </w:hyperlink>
    </w:p>
    <w:p w14:paraId="5C43839A" w14:textId="77777777" w:rsidR="00C50922" w:rsidRPr="00C50922" w:rsidRDefault="00C50922" w:rsidP="00C5092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(502) 564-2136, ext. 3568</w:t>
      </w:r>
    </w:p>
    <w:p w14:paraId="5C43839B" w14:textId="77777777" w:rsidR="00BE2487" w:rsidRPr="00C50922" w:rsidRDefault="00C50922" w:rsidP="00C50922">
      <w:pPr>
        <w:rPr>
          <w:rFonts w:ascii="Verdana" w:hAnsi="Verdana"/>
          <w:color w:val="000000"/>
        </w:rPr>
      </w:pPr>
      <w:r w:rsidRPr="00C50922">
        <w:rPr>
          <w:rFonts w:ascii="Verdana" w:hAnsi="Verdana"/>
          <w:color w:val="000000"/>
        </w:rPr>
        <w:t xml:space="preserve">  </w:t>
      </w:r>
      <w:r w:rsidR="00BE2487" w:rsidRPr="00C50922">
        <w:rPr>
          <w:rFonts w:ascii="Verdana" w:hAnsi="Verdana"/>
          <w:color w:val="000000"/>
        </w:rPr>
        <w:t xml:space="preserve"> </w:t>
      </w:r>
    </w:p>
    <w:p w14:paraId="5C43839C" w14:textId="77777777" w:rsidR="003070B5" w:rsidRDefault="003070B5" w:rsidP="001D6A40"/>
    <w:sectPr w:rsidR="003070B5" w:rsidSect="008220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839F" w14:textId="77777777" w:rsidR="00DB7497" w:rsidRDefault="00DB7497">
      <w:r>
        <w:separator/>
      </w:r>
    </w:p>
  </w:endnote>
  <w:endnote w:type="continuationSeparator" w:id="0">
    <w:p w14:paraId="5C4383A0" w14:textId="77777777"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83A3" w14:textId="77777777" w:rsidR="000D07B6" w:rsidRDefault="000D0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83A4" w14:textId="77777777" w:rsidR="000D07B6" w:rsidRDefault="000D0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83B4" w14:textId="77777777"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4383BA" wp14:editId="5C4383BB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383C2" w14:textId="77777777"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C4383C7" wp14:editId="5C4383C8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C4383B5" w14:textId="77777777"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839D" w14:textId="77777777" w:rsidR="00DB7497" w:rsidRDefault="00DB7497">
      <w:r>
        <w:separator/>
      </w:r>
    </w:p>
  </w:footnote>
  <w:footnote w:type="continuationSeparator" w:id="0">
    <w:p w14:paraId="5C43839E" w14:textId="77777777"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83A1" w14:textId="77777777" w:rsidR="000D07B6" w:rsidRDefault="000D0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83A2" w14:textId="77777777" w:rsidR="000D07B6" w:rsidRDefault="000D0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83A5" w14:textId="77777777"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4383B6" wp14:editId="5C4383B7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383BC" w14:textId="77777777"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C4383C3" wp14:editId="5C4383C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4383C5" wp14:editId="5C4383C6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C4383A6" w14:textId="77777777"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14:paraId="5C4383A7" w14:textId="77777777" w:rsidR="00DB7497" w:rsidRDefault="00DB7497" w:rsidP="00797852">
    <w:pPr>
      <w:spacing w:line="220" w:lineRule="atLeast"/>
      <w:rPr>
        <w:sz w:val="20"/>
      </w:rPr>
    </w:pPr>
  </w:p>
  <w:p w14:paraId="5C4383A8" w14:textId="77777777"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5C4383A9" w14:textId="77777777" w:rsidR="00DB7497" w:rsidRDefault="00DB7497" w:rsidP="00797852">
    <w:pPr>
      <w:spacing w:line="260" w:lineRule="atLeast"/>
      <w:rPr>
        <w:sz w:val="20"/>
      </w:rPr>
    </w:pPr>
  </w:p>
  <w:p w14:paraId="5C4383AA" w14:textId="77777777" w:rsidR="00DB7497" w:rsidRDefault="00DB7497" w:rsidP="00797852">
    <w:pPr>
      <w:spacing w:line="260" w:lineRule="atLeast"/>
      <w:rPr>
        <w:sz w:val="20"/>
      </w:rPr>
    </w:pPr>
  </w:p>
  <w:p w14:paraId="5C4383AB" w14:textId="77777777" w:rsidR="00DB7497" w:rsidRDefault="00DB7497" w:rsidP="00797852">
    <w:pPr>
      <w:spacing w:line="140" w:lineRule="atLeast"/>
      <w:rPr>
        <w:sz w:val="20"/>
      </w:rPr>
    </w:pPr>
  </w:p>
  <w:p w14:paraId="5C4383AC" w14:textId="77777777"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5C4383AD" w14:textId="77777777"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5C4383AE" w14:textId="77777777"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4383B8" wp14:editId="5C4383B9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383BD" w14:textId="77777777"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5C4383BE" w14:textId="77777777"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5C4383BF" w14:textId="77777777"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5C4383C0" w14:textId="77777777"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5C4383C1" w14:textId="77777777"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5C4383AF" w14:textId="77777777"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5C4383B0" w14:textId="77777777"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5C4383B1" w14:textId="77777777" w:rsidR="00DB7497" w:rsidRDefault="00DB7497" w:rsidP="00797852">
    <w:pPr>
      <w:pStyle w:val="GovSecretaryDeputySecname"/>
    </w:pPr>
  </w:p>
  <w:p w14:paraId="5C4383B2" w14:textId="77777777" w:rsidR="00DB7497" w:rsidRDefault="00DB7497" w:rsidP="00797852">
    <w:pPr>
      <w:pStyle w:val="GovSecretaryDeputySectilte"/>
    </w:pPr>
    <w:r>
      <w:tab/>
    </w:r>
  </w:p>
  <w:p w14:paraId="5C4383B3" w14:textId="77777777"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96B4B"/>
    <w:multiLevelType w:val="hybridMultilevel"/>
    <w:tmpl w:val="E01E895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6462"/>
    <w:multiLevelType w:val="hybridMultilevel"/>
    <w:tmpl w:val="AAF4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E552C"/>
    <w:multiLevelType w:val="hybridMultilevel"/>
    <w:tmpl w:val="295C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14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643B2"/>
    <w:rsid w:val="00072FBF"/>
    <w:rsid w:val="00097038"/>
    <w:rsid w:val="000C65CA"/>
    <w:rsid w:val="000D07B6"/>
    <w:rsid w:val="000D68D5"/>
    <w:rsid w:val="000E3849"/>
    <w:rsid w:val="000E6D79"/>
    <w:rsid w:val="00106380"/>
    <w:rsid w:val="001200EA"/>
    <w:rsid w:val="00130405"/>
    <w:rsid w:val="0015479E"/>
    <w:rsid w:val="0017490F"/>
    <w:rsid w:val="00191703"/>
    <w:rsid w:val="001934E5"/>
    <w:rsid w:val="0019605E"/>
    <w:rsid w:val="001D6A40"/>
    <w:rsid w:val="001E1F00"/>
    <w:rsid w:val="001F3FE8"/>
    <w:rsid w:val="00202F1C"/>
    <w:rsid w:val="00220749"/>
    <w:rsid w:val="002257A4"/>
    <w:rsid w:val="00225B33"/>
    <w:rsid w:val="00227F3F"/>
    <w:rsid w:val="00237F32"/>
    <w:rsid w:val="0024483B"/>
    <w:rsid w:val="00276A52"/>
    <w:rsid w:val="00277053"/>
    <w:rsid w:val="00280D3D"/>
    <w:rsid w:val="00295DFF"/>
    <w:rsid w:val="002C690C"/>
    <w:rsid w:val="002D29D3"/>
    <w:rsid w:val="002D5CBA"/>
    <w:rsid w:val="002D77A6"/>
    <w:rsid w:val="002E26B7"/>
    <w:rsid w:val="002E4D32"/>
    <w:rsid w:val="002E617B"/>
    <w:rsid w:val="003070B5"/>
    <w:rsid w:val="003134FB"/>
    <w:rsid w:val="00313756"/>
    <w:rsid w:val="00314852"/>
    <w:rsid w:val="00317B3A"/>
    <w:rsid w:val="00322E22"/>
    <w:rsid w:val="003758DD"/>
    <w:rsid w:val="00387552"/>
    <w:rsid w:val="003A643A"/>
    <w:rsid w:val="003B6D88"/>
    <w:rsid w:val="003C0AEC"/>
    <w:rsid w:val="003C10B5"/>
    <w:rsid w:val="003C5712"/>
    <w:rsid w:val="003D1987"/>
    <w:rsid w:val="003D41AE"/>
    <w:rsid w:val="003D5657"/>
    <w:rsid w:val="003F166A"/>
    <w:rsid w:val="00427A0E"/>
    <w:rsid w:val="00436673"/>
    <w:rsid w:val="00447370"/>
    <w:rsid w:val="00447F74"/>
    <w:rsid w:val="004975E7"/>
    <w:rsid w:val="004A082C"/>
    <w:rsid w:val="004A3652"/>
    <w:rsid w:val="004D7A7C"/>
    <w:rsid w:val="005135DD"/>
    <w:rsid w:val="0052108B"/>
    <w:rsid w:val="00524DAE"/>
    <w:rsid w:val="00532EBB"/>
    <w:rsid w:val="00541EA0"/>
    <w:rsid w:val="005524AC"/>
    <w:rsid w:val="00557870"/>
    <w:rsid w:val="00560F32"/>
    <w:rsid w:val="00563796"/>
    <w:rsid w:val="00585967"/>
    <w:rsid w:val="005922E1"/>
    <w:rsid w:val="005A073E"/>
    <w:rsid w:val="005B2FBA"/>
    <w:rsid w:val="005E6CDD"/>
    <w:rsid w:val="005F1332"/>
    <w:rsid w:val="00601ECA"/>
    <w:rsid w:val="00607CC8"/>
    <w:rsid w:val="00626F38"/>
    <w:rsid w:val="00633FA6"/>
    <w:rsid w:val="0063467E"/>
    <w:rsid w:val="00635969"/>
    <w:rsid w:val="00663278"/>
    <w:rsid w:val="0066589B"/>
    <w:rsid w:val="00677D22"/>
    <w:rsid w:val="00692643"/>
    <w:rsid w:val="0069732D"/>
    <w:rsid w:val="006A7CD8"/>
    <w:rsid w:val="006B2951"/>
    <w:rsid w:val="006B3577"/>
    <w:rsid w:val="006C43DA"/>
    <w:rsid w:val="006C76F7"/>
    <w:rsid w:val="006E13C9"/>
    <w:rsid w:val="006F7EF6"/>
    <w:rsid w:val="0070267F"/>
    <w:rsid w:val="007171EB"/>
    <w:rsid w:val="007615B7"/>
    <w:rsid w:val="00764756"/>
    <w:rsid w:val="0077029E"/>
    <w:rsid w:val="00772A4A"/>
    <w:rsid w:val="00782D4B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439B9"/>
    <w:rsid w:val="0086588A"/>
    <w:rsid w:val="00867DE4"/>
    <w:rsid w:val="008A33B7"/>
    <w:rsid w:val="008A414C"/>
    <w:rsid w:val="008B7EFF"/>
    <w:rsid w:val="008C09F2"/>
    <w:rsid w:val="008D02D6"/>
    <w:rsid w:val="008D6F4E"/>
    <w:rsid w:val="008F2E30"/>
    <w:rsid w:val="00917EB2"/>
    <w:rsid w:val="00923E87"/>
    <w:rsid w:val="00924D99"/>
    <w:rsid w:val="0092767D"/>
    <w:rsid w:val="009317D4"/>
    <w:rsid w:val="009516E4"/>
    <w:rsid w:val="009651EB"/>
    <w:rsid w:val="00986E12"/>
    <w:rsid w:val="00992582"/>
    <w:rsid w:val="0099654B"/>
    <w:rsid w:val="009B40EE"/>
    <w:rsid w:val="009D3789"/>
    <w:rsid w:val="009E026F"/>
    <w:rsid w:val="009E638F"/>
    <w:rsid w:val="009F5B5C"/>
    <w:rsid w:val="00A07E8E"/>
    <w:rsid w:val="00A15059"/>
    <w:rsid w:val="00A15CB9"/>
    <w:rsid w:val="00A23E6C"/>
    <w:rsid w:val="00A269C2"/>
    <w:rsid w:val="00A4613D"/>
    <w:rsid w:val="00A477DA"/>
    <w:rsid w:val="00A50BF4"/>
    <w:rsid w:val="00A50FFA"/>
    <w:rsid w:val="00A73643"/>
    <w:rsid w:val="00A913B3"/>
    <w:rsid w:val="00AA61A6"/>
    <w:rsid w:val="00AC036F"/>
    <w:rsid w:val="00AE039D"/>
    <w:rsid w:val="00AE21C3"/>
    <w:rsid w:val="00B33CC2"/>
    <w:rsid w:val="00B34C15"/>
    <w:rsid w:val="00B364EA"/>
    <w:rsid w:val="00B428A3"/>
    <w:rsid w:val="00B434D8"/>
    <w:rsid w:val="00B56785"/>
    <w:rsid w:val="00B82F96"/>
    <w:rsid w:val="00B85E7C"/>
    <w:rsid w:val="00BA176E"/>
    <w:rsid w:val="00BB2221"/>
    <w:rsid w:val="00BC21CE"/>
    <w:rsid w:val="00BC3AD0"/>
    <w:rsid w:val="00BC67F5"/>
    <w:rsid w:val="00BE2487"/>
    <w:rsid w:val="00BF1D9F"/>
    <w:rsid w:val="00BF3A23"/>
    <w:rsid w:val="00C10849"/>
    <w:rsid w:val="00C1319F"/>
    <w:rsid w:val="00C50922"/>
    <w:rsid w:val="00C61146"/>
    <w:rsid w:val="00C64E29"/>
    <w:rsid w:val="00C66601"/>
    <w:rsid w:val="00C77F55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1BCE"/>
    <w:rsid w:val="00DC5220"/>
    <w:rsid w:val="00DD0743"/>
    <w:rsid w:val="00DE5516"/>
    <w:rsid w:val="00DE77E4"/>
    <w:rsid w:val="00DF3E1E"/>
    <w:rsid w:val="00DF68FF"/>
    <w:rsid w:val="00E20432"/>
    <w:rsid w:val="00E315AC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84147"/>
    <w:rsid w:val="00E929A5"/>
    <w:rsid w:val="00E93EA8"/>
    <w:rsid w:val="00EA4020"/>
    <w:rsid w:val="00EB0FEF"/>
    <w:rsid w:val="00EE34D6"/>
    <w:rsid w:val="00F0079B"/>
    <w:rsid w:val="00F035C1"/>
    <w:rsid w:val="00F04C71"/>
    <w:rsid w:val="00F07552"/>
    <w:rsid w:val="00F13124"/>
    <w:rsid w:val="00F235F4"/>
    <w:rsid w:val="00F24449"/>
    <w:rsid w:val="00F27813"/>
    <w:rsid w:val="00F30990"/>
    <w:rsid w:val="00F30C9C"/>
    <w:rsid w:val="00F36945"/>
    <w:rsid w:val="00F70416"/>
    <w:rsid w:val="00F71F7A"/>
    <w:rsid w:val="00F728EC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C438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cie.estill@ky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manuals.sp.chfs.ky.gov/chapter2/03/Pages/212CompletingtheContinuousQualityAssessment(CQA)andMakingaFinding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A43E0-8FD0-4E72-BD49-B8E498B6CBF2}"/>
</file>

<file path=customXml/itemProps2.xml><?xml version="1.0" encoding="utf-8"?>
<ds:datastoreItem xmlns:ds="http://schemas.openxmlformats.org/officeDocument/2006/customXml" ds:itemID="{1B8836D7-8A2B-4794-ADFA-13AC4A818453}"/>
</file>

<file path=customXml/itemProps3.xml><?xml version="1.0" encoding="utf-8"?>
<ds:datastoreItem xmlns:ds="http://schemas.openxmlformats.org/officeDocument/2006/customXml" ds:itemID="{EF3D1D6A-2D2A-439E-9294-C5B291DBDC18}"/>
</file>

<file path=customXml/itemProps4.xml><?xml version="1.0" encoding="utf-8"?>
<ds:datastoreItem xmlns:ds="http://schemas.openxmlformats.org/officeDocument/2006/customXml" ds:itemID="{9E8043BD-094D-4201-9739-962DA6C30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15-07 Amending the Results of an ADT</dc:title>
  <dc:creator>Beth.Holbrook</dc:creator>
  <cp:lastModifiedBy>sarah.cooper</cp:lastModifiedBy>
  <cp:revision>4</cp:revision>
  <cp:lastPrinted>2014-11-24T15:09:00Z</cp:lastPrinted>
  <dcterms:created xsi:type="dcterms:W3CDTF">2015-03-24T17:37:00Z</dcterms:created>
  <dcterms:modified xsi:type="dcterms:W3CDTF">2015-05-01T13:13:00Z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